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C" w:rsidRDefault="001D5E1C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1562100" cy="1038225"/>
            <wp:effectExtent l="19050" t="0" r="0" b="0"/>
            <wp:wrapThrough wrapText="bothSides">
              <wp:wrapPolygon edited="0">
                <wp:start x="-263" y="0"/>
                <wp:lineTo x="-263" y="21402"/>
                <wp:lineTo x="21600" y="21402"/>
                <wp:lineTo x="21600" y="0"/>
                <wp:lineTo x="-263" y="0"/>
              </wp:wrapPolygon>
            </wp:wrapThrough>
            <wp:docPr id="1" name="รูปภาพ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E1C" w:rsidRDefault="001D5E1C" w:rsidP="001D5E1C"/>
    <w:p w:rsidR="00ED2548" w:rsidRPr="003C5A3D" w:rsidRDefault="001D5E1C" w:rsidP="003C5A3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แบบสำรวจความคิดเห็นของประชาชนที่มีต่อ (ร่าง) ข้อบัญญัติองค์การบริหารส่วนตำบลบางสัก</w:t>
      </w:r>
    </w:p>
    <w:p w:rsidR="001D5E1C" w:rsidRPr="003C5A3D" w:rsidRDefault="001D5E1C" w:rsidP="003C5A3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</w:p>
    <w:p w:rsidR="001D5E1C" w:rsidRPr="003C5A3D" w:rsidRDefault="001D5E1C" w:rsidP="003C5A3D">
      <w:pPr>
        <w:spacing w:line="240" w:lineRule="auto"/>
        <w:jc w:val="center"/>
        <w:rPr>
          <w:sz w:val="32"/>
          <w:szCs w:val="32"/>
        </w:rPr>
      </w:pP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การควบคุมการเลี้ยงหรือปล่อยสัตว์ พ.ศ. 25๖๒</w:t>
      </w:r>
    </w:p>
    <w:tbl>
      <w:tblPr>
        <w:tblStyle w:val="a5"/>
        <w:tblW w:w="10314" w:type="dxa"/>
        <w:tblLayout w:type="fixed"/>
        <w:tblLook w:val="04A0"/>
      </w:tblPr>
      <w:tblGrid>
        <w:gridCol w:w="5353"/>
        <w:gridCol w:w="851"/>
        <w:gridCol w:w="992"/>
        <w:gridCol w:w="2126"/>
        <w:gridCol w:w="992"/>
      </w:tblGrid>
      <w:tr w:rsidR="001D5E1C" w:rsidTr="00751218">
        <w:trPr>
          <w:trHeight w:val="388"/>
        </w:trPr>
        <w:tc>
          <w:tcPr>
            <w:tcW w:w="5353" w:type="dxa"/>
            <w:vMerge w:val="restart"/>
          </w:tcPr>
          <w:p w:rsidR="002518D9" w:rsidRDefault="002518D9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ข้อ</w:t>
            </w:r>
            <w:r w:rsidRPr="00756905">
              <w:rPr>
                <w:rFonts w:ascii="TH SarabunIT๙" w:hAnsi="TH SarabunIT๙" w:cs="TH SarabunIT๙"/>
                <w:b/>
                <w:bCs/>
              </w:rPr>
              <w:t>/</w:t>
            </w: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เนื้อหา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ความเห็น</w:t>
            </w:r>
          </w:p>
        </w:tc>
        <w:tc>
          <w:tcPr>
            <w:tcW w:w="992" w:type="dxa"/>
            <w:vMerge w:val="restart"/>
          </w:tcPr>
          <w:p w:rsidR="002518D9" w:rsidRDefault="002518D9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vMerge/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เห็นด้วย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5690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ไม่เห็นด้วย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ควรแก้ไขอย่างไร (ระบุ)</w:t>
            </w:r>
          </w:p>
        </w:tc>
        <w:tc>
          <w:tcPr>
            <w:tcW w:w="992" w:type="dxa"/>
            <w:vMerge/>
          </w:tcPr>
          <w:p w:rsidR="001D5E1C" w:rsidRDefault="001D5E1C" w:rsidP="001D5E1C">
            <w:pPr>
              <w:jc w:val="center"/>
              <w:rPr>
                <w:cs/>
              </w:rPr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1D5E1C" w:rsidRDefault="009406A8" w:rsidP="00502C39">
            <w:pPr>
              <w:jc w:val="thaiDistribute"/>
            </w:pPr>
            <w:r w:rsidRPr="005976D9">
              <w:rPr>
                <w:rFonts w:ascii="TH SarabunIT๙" w:hAnsi="TH SarabunIT๙" w:cs="TH SarabunIT๙"/>
                <w:spacing w:val="-4"/>
                <w:cs/>
              </w:rPr>
              <w:t xml:space="preserve">ข้อ ๑ ข้อบัญญัตินี้เรียกว่า  </w:t>
            </w:r>
            <w:r w:rsidRPr="005976D9">
              <w:rPr>
                <w:rFonts w:ascii="TH SarabunIT๙" w:hAnsi="TH SarabunIT๙" w:cs="TH SarabunIT๙"/>
                <w:spacing w:val="-4"/>
              </w:rPr>
              <w:t>“</w:t>
            </w:r>
            <w:r w:rsidRPr="005976D9">
              <w:rPr>
                <w:rFonts w:ascii="TH SarabunIT๙" w:hAnsi="TH SarabunIT๙" w:cs="TH SarabunIT๙"/>
                <w:spacing w:val="-4"/>
                <w:cs/>
              </w:rPr>
              <w:t>ข้อบัญญัติองค์การบริหารส่วนตำบล</w:t>
            </w:r>
            <w:r w:rsidRPr="005976D9">
              <w:rPr>
                <w:rFonts w:ascii="TH SarabunIT๙" w:hAnsi="TH SarabunIT๙" w:cs="TH SarabunIT๙"/>
                <w:cs/>
              </w:rPr>
              <w:t xml:space="preserve">บางสัก </w:t>
            </w:r>
            <w:r w:rsidRPr="005976D9">
              <w:rPr>
                <w:rFonts w:ascii="TH SarabunIT๙" w:hAnsi="TH SarabunIT๙" w:cs="TH SarabunIT๙"/>
                <w:spacing w:val="-4"/>
                <w:cs/>
              </w:rPr>
              <w:t>เรื่อง การควบคุมการเลี้ยง</w:t>
            </w:r>
            <w:r w:rsidRPr="005976D9">
              <w:rPr>
                <w:rFonts w:ascii="TH SarabunIT๙" w:hAnsi="TH SarabunIT๙" w:cs="TH SarabunIT๙"/>
                <w:cs/>
              </w:rPr>
              <w:t>หรือปล่อยสัตว์ พ.ศ. 25๖๒</w:t>
            </w:r>
            <w:r w:rsidRPr="005976D9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851" w:type="dxa"/>
          </w:tcPr>
          <w:p w:rsidR="001D5E1C" w:rsidRDefault="001D5E1C" w:rsidP="001D5E1C">
            <w:pPr>
              <w:jc w:val="center"/>
            </w:pPr>
          </w:p>
        </w:tc>
        <w:tc>
          <w:tcPr>
            <w:tcW w:w="992" w:type="dxa"/>
          </w:tcPr>
          <w:p w:rsidR="001D5E1C" w:rsidRDefault="001D5E1C" w:rsidP="001D5E1C">
            <w:pPr>
              <w:jc w:val="center"/>
            </w:pPr>
          </w:p>
        </w:tc>
        <w:tc>
          <w:tcPr>
            <w:tcW w:w="2126" w:type="dxa"/>
          </w:tcPr>
          <w:p w:rsidR="001D5E1C" w:rsidRDefault="001D5E1C" w:rsidP="001D5E1C">
            <w:pPr>
              <w:jc w:val="center"/>
            </w:pPr>
          </w:p>
        </w:tc>
        <w:tc>
          <w:tcPr>
            <w:tcW w:w="992" w:type="dxa"/>
          </w:tcPr>
          <w:p w:rsidR="001D5E1C" w:rsidRDefault="001D5E1C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3669CA" w:rsidRDefault="009406A8" w:rsidP="00502C39">
            <w:pPr>
              <w:jc w:val="thaiDistribute"/>
            </w:pPr>
            <w:r w:rsidRPr="005976D9">
              <w:rPr>
                <w:rFonts w:ascii="TH SarabunIT๙" w:hAnsi="TH SarabunIT๙" w:cs="TH SarabunIT๙"/>
                <w:cs/>
              </w:rPr>
              <w:t>ข้อ ๒ ข้อบัญญัตินี้ให้ใช้บังคับในเขตองค์การบริหารส่วนตำบลบางสัก ตั้งแต่วันถัดจากวันประกาศในราชกิจจานุเบกษาเป็นต้นไป</w:t>
            </w:r>
          </w:p>
        </w:tc>
        <w:tc>
          <w:tcPr>
            <w:tcW w:w="851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2126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3669CA" w:rsidRDefault="009406A8" w:rsidP="00502C39">
            <w:pPr>
              <w:jc w:val="thaiDistribute"/>
            </w:pPr>
            <w:r w:rsidRPr="005976D9">
              <w:rPr>
                <w:rFonts w:ascii="TH SarabunIT๙" w:hAnsi="TH SarabunIT๙" w:cs="TH SarabunIT๙"/>
                <w:cs/>
              </w:rPr>
              <w:t>ข้อ ๓ บรรดาข้อบัญญัติ  ประกาศ  ระเบียบ  หรือคำสั่งอื่นใดในส่วนที่ได้ตราไว้แล้วในข้อบัญญัตินี้ หรือซึ่งขัดหรือแย้งกับข้อบัญญัตินี้ ให้ใช้ข้อบัญญัตินี้แทน</w:t>
            </w:r>
          </w:p>
        </w:tc>
        <w:tc>
          <w:tcPr>
            <w:tcW w:w="851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2126" w:type="dxa"/>
          </w:tcPr>
          <w:p w:rsidR="003669CA" w:rsidRPr="00751218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bottom w:val="single" w:sz="4" w:space="0" w:color="000000" w:themeColor="text1"/>
            </w:tcBorders>
          </w:tcPr>
          <w:p w:rsidR="009406A8" w:rsidRPr="00756905" w:rsidRDefault="009406A8" w:rsidP="00502C39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 w:hint="cs"/>
                <w:b/>
                <w:bCs/>
                <w:cs/>
              </w:rPr>
              <w:t>หมวด ๑ บททั่วไป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ข้อ ๔ ในข้อบัญญัตินี้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การเลี้ยงสัตว์</w:t>
            </w:r>
            <w:r w:rsidRPr="005976D9">
              <w:rPr>
                <w:rFonts w:ascii="TH SarabunIT๙" w:hAnsi="TH SarabunIT๙" w:cs="TH SarabunIT๙"/>
              </w:rPr>
              <w:t>”</w:t>
            </w:r>
            <w:r w:rsidRPr="005976D9">
              <w:rPr>
                <w:rFonts w:ascii="TH SarabunIT๙" w:hAnsi="TH SarabunIT๙" w:cs="TH SarabunIT๙"/>
                <w:cs/>
              </w:rPr>
              <w:t xml:space="preserve"> หมายความว่า การเลี้ยงสัตว์ในสถานที่เลี้ยงสัตว์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การปล่อยสัตว์</w:t>
            </w:r>
            <w:r w:rsidRPr="005976D9">
              <w:rPr>
                <w:rFonts w:ascii="TH SarabunIT๙" w:hAnsi="TH SarabunIT๙" w:cs="TH SarabunIT๙"/>
              </w:rPr>
              <w:t>”</w:t>
            </w:r>
            <w:r w:rsidRPr="005976D9">
              <w:rPr>
                <w:rFonts w:ascii="TH SarabunIT๙" w:hAnsi="TH SarabunIT๙" w:cs="TH SarabunIT๙"/>
                <w:cs/>
              </w:rPr>
              <w:t xml:space="preserve"> หมายความว่า การเลี้ยงสัตว์ในลักษณะที่มีการปล่อยให้อยู่นอกสถานที่เลี้ยงสัตว์ รวมทั้งการสละการครอบครองสัตว์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สถานที่เลี้ยงสัตว์</w:t>
            </w:r>
            <w:r w:rsidRPr="005976D9">
              <w:rPr>
                <w:rFonts w:ascii="TH SarabunIT๙" w:hAnsi="TH SarabunIT๙" w:cs="TH SarabunIT๙"/>
              </w:rPr>
              <w:t>”</w:t>
            </w:r>
            <w:r w:rsidRPr="005976D9">
              <w:rPr>
                <w:rFonts w:ascii="TH SarabunIT๙" w:hAnsi="TH SarabunIT๙" w:cs="TH SarabunIT๙"/>
                <w:cs/>
              </w:rPr>
              <w:t xml:space="preserve"> หมายความว่า คอกสัตว์ กรงสัตว์ ที่ขังสัตว์ หรือสถานที่ในลักษณะอื่นที่ใช้ในการควบคุมสัตว์ที่เลี้ยง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เจ้าของสัตว์</w:t>
            </w:r>
            <w:r w:rsidRPr="005976D9">
              <w:rPr>
                <w:rFonts w:ascii="TH SarabunIT๙" w:hAnsi="TH SarabunIT๙" w:cs="TH SarabunIT๙"/>
              </w:rPr>
              <w:t>”</w:t>
            </w:r>
            <w:r w:rsidRPr="005976D9">
              <w:rPr>
                <w:rFonts w:ascii="TH SarabunIT๙" w:hAnsi="TH SarabunIT๙" w:cs="TH SarabunIT๙"/>
                <w:cs/>
              </w:rPr>
              <w:t xml:space="preserve"> หมายความรวมถึงผู้ครอบครองสัตว์ด้วย</w:t>
            </w: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ที่หรือทางสาธารณะ</w:t>
            </w:r>
            <w:r w:rsidRPr="005976D9">
              <w:rPr>
                <w:rFonts w:ascii="TH SarabunIT๙" w:hAnsi="TH SarabunIT๙" w:cs="TH SarabunIT๙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cs/>
              </w:rPr>
              <w:t>หมายความว่า สถานที่หรือทางซึ่งมิใช่เป็นของเอกชนและประชาชนสามารถใช้ประโยชน์หรือใช้สัญจรได้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สิ่งปฏิกูล</w:t>
            </w:r>
            <w:r w:rsidRPr="005976D9">
              <w:rPr>
                <w:rFonts w:ascii="TH SarabunIT๙" w:hAnsi="TH SarabunIT๙" w:cs="TH SarabunIT๙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cs/>
              </w:rPr>
              <w:t>หมายความว่า อุจจาระหรือปัสสาวะและสิ่งอื่นใดซึ่งเป็นสิ่งโสโครกมีกลิ่นเหม็น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มูลฝอย</w:t>
            </w:r>
            <w:r w:rsidRPr="005976D9">
              <w:rPr>
                <w:rFonts w:ascii="TH SarabunIT๙" w:hAnsi="TH SarabunIT๙" w:cs="TH SarabunIT๙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cs/>
              </w:rPr>
              <w:t>หมายความว่า เศษกระดาษ เศษผ้า เศษอาหาร เศษสินค้า ถุงพลาสติก ภาชนะที่ใส่อาหาร มูลสัตว์หรือ ซากสัตว์ รวมถึงสิ่งอื่นใดที่เก็บกวาดจากถนน ตลาด ที่เลี้ยงสัตว์หรือที่อื่น และหมายความรวมถึงมูลฝอยติดเชื้อ มูลฝอยที่เป็นพิษหรืออันตรายจากชุมชน</w:t>
            </w: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ราชการส่วนท้องถิ่น</w:t>
            </w:r>
            <w:r w:rsidRPr="005976D9">
              <w:rPr>
                <w:rFonts w:ascii="TH SarabunIT๙" w:hAnsi="TH SarabunIT๙" w:cs="TH SarabunIT๙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cs/>
              </w:rPr>
              <w:t>หมายความว่า องค์การบริหารส่วนตำบลบางสัก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</w:rPr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เจ้าพนักงานท้องถิ่น</w:t>
            </w:r>
            <w:r w:rsidRPr="005976D9">
              <w:rPr>
                <w:rFonts w:ascii="TH SarabunIT๙" w:hAnsi="TH SarabunIT๙" w:cs="TH SarabunIT๙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cs/>
              </w:rPr>
              <w:t>หมายความว่า นายกองค์การบริหารส่วนตำบลบางสัก</w:t>
            </w:r>
          </w:p>
          <w:p w:rsidR="009406A8" w:rsidRPr="005976D9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spacing w:val="-4"/>
              </w:rPr>
              <w:t>“</w:t>
            </w:r>
            <w:r w:rsidRPr="005976D9">
              <w:rPr>
                <w:rFonts w:ascii="TH SarabunIT๙" w:hAnsi="TH SarabunIT๙" w:cs="TH SarabunIT๙"/>
                <w:spacing w:val="-4"/>
                <w:cs/>
              </w:rPr>
              <w:t>เจ้าพนักงานสาธารณสุข</w:t>
            </w:r>
            <w:r w:rsidRPr="005976D9">
              <w:rPr>
                <w:rFonts w:ascii="TH SarabunIT๙" w:hAnsi="TH SarabunIT๙" w:cs="TH SarabunIT๙"/>
                <w:spacing w:val="-4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spacing w:val="-4"/>
                <w:cs/>
              </w:rPr>
              <w:t>หมายความว่า เจ้าพนักงานซึ่งได้รับการแต่งตั้งจากรัฐมนตรีว่าการ</w:t>
            </w:r>
            <w:r w:rsidRPr="005976D9">
              <w:rPr>
                <w:rFonts w:ascii="TH SarabunIT๙" w:hAnsi="TH SarabunIT๙" w:cs="TH SarabunIT๙"/>
                <w:cs/>
              </w:rPr>
              <w:t>กระทรวงสาธารณสุขให้ปฏิบัติการตามพระราชบัญญัติการสาธารณสุข พ.ศ.๒๕๓๕</w:t>
            </w:r>
            <w:r w:rsidRPr="005976D9">
              <w:rPr>
                <w:rFonts w:ascii="TH SarabunIT๙" w:hAnsi="TH SarabunIT๙" w:cs="TH SarabunIT๙"/>
              </w:rPr>
              <w:t xml:space="preserve"> </w:t>
            </w:r>
            <w:r w:rsidRPr="005976D9">
              <w:rPr>
                <w:rFonts w:ascii="TH SarabunIT๙" w:hAnsi="TH SarabunIT๙" w:cs="TH SarabunIT๙"/>
                <w:cs/>
              </w:rPr>
              <w:t>และที่แก้ไขเพิ่มเติม</w:t>
            </w:r>
          </w:p>
          <w:p w:rsidR="00C31AD1" w:rsidRDefault="00C31AD1" w:rsidP="00502C39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C31AD1" w:rsidRDefault="00C31AD1" w:rsidP="00502C39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9406A8" w:rsidRPr="005976D9" w:rsidRDefault="009406A8" w:rsidP="00502C3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976D9">
              <w:rPr>
                <w:rFonts w:ascii="TH SarabunIT๙" w:hAnsi="TH SarabunIT๙" w:cs="TH SarabunIT๙"/>
              </w:rPr>
              <w:lastRenderedPageBreak/>
              <w:t>“</w:t>
            </w:r>
            <w:r w:rsidRPr="005976D9">
              <w:rPr>
                <w:rFonts w:ascii="TH SarabunIT๙" w:hAnsi="TH SarabunIT๙" w:cs="TH SarabunIT๙"/>
                <w:cs/>
              </w:rPr>
              <w:t>ผู้ซึ่งได้รับการแต่งตั้งจากเจ้าพนักงานท้องถิ่น</w:t>
            </w:r>
            <w:r w:rsidRPr="005976D9">
              <w:rPr>
                <w:rFonts w:ascii="TH SarabunIT๙" w:hAnsi="TH SarabunIT๙" w:cs="TH SarabunIT๙"/>
              </w:rPr>
              <w:t xml:space="preserve">” </w:t>
            </w:r>
            <w:r w:rsidRPr="005976D9">
              <w:rPr>
                <w:rFonts w:ascii="TH SarabunIT๙" w:hAnsi="TH SarabunIT๙" w:cs="TH SarabunIT๙"/>
                <w:cs/>
              </w:rPr>
              <w:t>หมายความว่า ข้าราชการ หรือพนักงานส่วนท้องถิ่นให้ปฏิบัติการตามพระราชบัญญัติการสาธารณสุข พ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ศ</w:t>
            </w:r>
            <w:r w:rsidRPr="005976D9">
              <w:rPr>
                <w:rFonts w:ascii="TH SarabunIT๙" w:hAnsi="TH SarabunIT๙" w:cs="TH SarabunIT๙"/>
              </w:rPr>
              <w:t xml:space="preserve">. </w:t>
            </w:r>
            <w:r w:rsidRPr="005976D9">
              <w:rPr>
                <w:rFonts w:ascii="TH SarabunIT๙" w:hAnsi="TH SarabunIT๙" w:cs="TH SarabunIT๙"/>
                <w:cs/>
              </w:rPr>
              <w:t>๒๕๓๕ และที่แก้ไขเพิ่มเติม ในเขตอำนาจขององค์การบริหารส่วนตำบลบางสัก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bottom w:val="single" w:sz="4" w:space="0" w:color="auto"/>
            </w:tcBorders>
          </w:tcPr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lastRenderedPageBreak/>
              <w:t>ข้อ ๕ ห้ามมิให้มีการเลี้ยงสัตว์ชนิดหรือประเภทเหล่านี้ในเขตองค์การบริหารส่วนตำบลบางสักโดยเด็ดขาดได้แก่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(๑) งูพิษและงูที่อาจก่อให้เกิดอันตรายแก่คนและสัตว์เลี้ยง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(๒) ปลาปิรันย่า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(๓) คางคกไฟ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(๔) สัตว์ดุร้ายต่างๆ</w:t>
            </w:r>
          </w:p>
          <w:p w:rsidR="009406A8" w:rsidRPr="005976D9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(๕) สัตว์มีพิษร้ายอื่นๆ</w:t>
            </w:r>
          </w:p>
          <w:p w:rsidR="009406A8" w:rsidRPr="005976D9" w:rsidRDefault="009406A8" w:rsidP="00502C3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(๖) สัตว์ต้องห้ามตามกฎหมายอื่นๆ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5976D9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spacing w:val="6"/>
                <w:cs/>
              </w:rPr>
              <w:t>ข้อ ๖ ห้ามเลี้ยงสัตว์หรือปล่อยสัตว์ปะเภทช้าง ม้า โค กระบือ แพะ สุกร สุนัข แมว ไก่ ห่าน นก และกระต่ายในเขตพื้นที่สาธารณะทุกสายซึ่งองค์การบริหารส่วนตำบลบางสักรับผิดชอบดูแล</w:t>
            </w:r>
            <w:r w:rsidRPr="005976D9">
              <w:rPr>
                <w:rFonts w:ascii="TH SarabunIT๙" w:hAnsi="TH SarabunIT๙" w:cs="TH SarabunIT๙"/>
                <w:cs/>
              </w:rPr>
              <w:t xml:space="preserve"> </w:t>
            </w:r>
            <w:r w:rsidRPr="005976D9">
              <w:rPr>
                <w:rFonts w:ascii="TH SarabunIT๙" w:hAnsi="TH SarabunIT๙" w:cs="TH SarabunIT๙"/>
                <w:i/>
                <w:iCs/>
                <w:cs/>
              </w:rPr>
              <w:t xml:space="preserve"> </w:t>
            </w:r>
          </w:p>
          <w:p w:rsidR="009406A8" w:rsidRPr="005976D9" w:rsidRDefault="009406A8" w:rsidP="00502C39">
            <w:pPr>
              <w:ind w:firstLine="426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cs/>
              </w:rPr>
              <w:t xml:space="preserve"> </w:t>
            </w:r>
            <w:r w:rsidRPr="005976D9">
              <w:rPr>
                <w:rFonts w:ascii="TH SarabunIT๙" w:hAnsi="TH SarabunIT๙" w:cs="TH SarabunIT๙"/>
                <w:spacing w:val="4"/>
                <w:cs/>
              </w:rPr>
              <w:t>การเลี้ยงหรือปล่อยตาม</w:t>
            </w:r>
            <w:r w:rsidR="002518D9">
              <w:rPr>
                <w:rFonts w:ascii="TH SarabunIT๙" w:hAnsi="TH SarabunIT๙" w:cs="TH SarabunIT๙"/>
                <w:spacing w:val="4"/>
                <w:cs/>
              </w:rPr>
              <w:t>วรรคหนึ่งนั้นคือกรณีกระทำการ</w:t>
            </w:r>
            <w:r w:rsidRPr="005976D9">
              <w:rPr>
                <w:rFonts w:ascii="TH SarabunIT๙" w:hAnsi="TH SarabunIT๙" w:cs="TH SarabunIT๙"/>
                <w:spacing w:val="4"/>
                <w:cs/>
              </w:rPr>
              <w:t>เป็นประจำ เป็นอาจิณ หรือไม่สนใจควบคุมดูแลสัตว์จนเข้าใจได้ว่ามีการใช้พื้นที่ถนนสาธารณะเป็นที่เลี้ยงหรือปล่อยสัตว์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5976D9" w:rsidRDefault="009406A8" w:rsidP="00502C39">
            <w:pPr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ข้อ 7 ให้เขตพื้นที่องค์การบริหารส่วนตำบลบางสัก เป็นเขตควบคุมการเลี้ยงสัตว์ ดังต่อไปนี้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(๑) ม้า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(๒) โค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(๓) กระบือ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(๔) สุกร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(๕) แพะ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(๖) แกะ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(๗) เป็ด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(๘) ห่า</w:t>
            </w:r>
            <w:r>
              <w:rPr>
                <w:rFonts w:ascii="TH SarabunIT๙" w:hAnsi="TH SarabunIT๙" w:cs="TH SarabunIT๙" w:hint="cs"/>
                <w:cs/>
              </w:rPr>
              <w:t>น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(๙) ไก่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(๑๐) สุนัข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(๑๑) แมว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(๑๒) จระเข้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(๑๓) นก</w:t>
            </w:r>
          </w:p>
          <w:p w:rsidR="009406A8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(๑๔) สัตว์ป่าตามกฎหมายว่าด้วยการสงวนและคุ้มครองสัตว์ป่า ซึ่งได้รับอนุญาตจากกรมป่าไม้</w:t>
            </w:r>
          </w:p>
          <w:p w:rsidR="009406A8" w:rsidRPr="005976D9" w:rsidRDefault="009406A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(๑๕) สัตว์ที่เป็นพาหะนำโรคหรือมีผลกระทบต่อสุขภาพอนามัยหรือเป็นอันตรายต่อประชาชนตามที่เจ้าพนักงานท้องถิ่นกำหนด</w:t>
            </w:r>
          </w:p>
          <w:p w:rsidR="009406A8" w:rsidRPr="005976D9" w:rsidRDefault="002F4030" w:rsidP="00502C39">
            <w:pPr>
              <w:spacing w:line="340" w:lineRule="exact"/>
              <w:ind w:firstLine="426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406A8" w:rsidRPr="005976D9">
              <w:rPr>
                <w:rFonts w:ascii="TH SarabunIT๙" w:hAnsi="TH SarabunIT๙" w:cs="TH SarabunIT๙"/>
                <w:cs/>
              </w:rPr>
              <w:t>ให้เจ้าพนักงานท้องถิ่นมีอำนาจออกประกาศกำหนดจำนวน ประเภท ชนิด หลักเกณฑ์ วิธีการและเงื่อนไขการปล่อยสัตว์ที่ต้องควบคุมการเลี้ยงเพิ่มเติม ทั้งนี้ โดยอาจควบคุมการเลี้ยงสัตว์เฉพาะในเขตท้องที่ใดท้องที่หนึ่ง หรือเต็มพื้นที่องค์การบริหารส่วนตำบลบางสัก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2F4030" w:rsidRDefault="002F4030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lastRenderedPageBreak/>
              <w:t>ข้อ ๘ เพื่อประโยชน์ในการรักษาสภาวะความเป็นอยู่ที่เหมาะสมกับการดำรงชีพของประชาชนในท้องถิ่นหรือเพื่อป้องกันอันตรายจากเชื้อโรคที่เกิดจากสัตว์ ให้พื้นที่ในเขตอำนาจขององค์การบริหารส่วนตำบลบางสักดังต่อไปนี้ เป็นเขตควบคุมการเลี้ยงหรือปล่อยสัตว์</w:t>
            </w:r>
          </w:p>
          <w:p w:rsidR="002F4030" w:rsidRDefault="002F4030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(๑) ให้พื้นที่ต่อไปนี้ เป็นเขตห้ามเลี้ยงหรือปล่อยสัตว์โดยเด็ดขาด ดังนี้</w:t>
            </w:r>
          </w:p>
          <w:p w:rsidR="002F4030" w:rsidRDefault="002F4030" w:rsidP="00502C39">
            <w:pPr>
              <w:spacing w:line="340" w:lineRule="exact"/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๑) พื้นที่ผังเมืองประกาศเป็นพื้นที่ห้ามเลี้ยงสัตว์</w:t>
            </w:r>
          </w:p>
          <w:p w:rsidR="002F4030" w:rsidRDefault="002F4030" w:rsidP="00502C39">
            <w:pPr>
              <w:spacing w:line="340" w:lineRule="exact"/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๒) ที่หรือทางสาธารณะในเขตองค์การบริหารส่วนตำบลบางสัก</w:t>
            </w:r>
          </w:p>
          <w:p w:rsidR="002F4030" w:rsidRDefault="002F4030" w:rsidP="00502C39">
            <w:pPr>
              <w:spacing w:line="340" w:lineRule="exact"/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๓) สถานที่ท่องเที่ยว</w:t>
            </w:r>
          </w:p>
          <w:p w:rsidR="002F4030" w:rsidRDefault="002F4030" w:rsidP="00502C39">
            <w:pPr>
              <w:spacing w:line="340" w:lineRule="exact"/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๔) สถานที่ราชการ</w:t>
            </w:r>
          </w:p>
          <w:p w:rsidR="002F4030" w:rsidRDefault="002F4030" w:rsidP="00502C39">
            <w:pPr>
              <w:spacing w:line="340" w:lineRule="exact"/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๕) สถานที่ปฏิบัติศาสนกิจ</w:t>
            </w:r>
          </w:p>
          <w:p w:rsidR="002F4030" w:rsidRPr="005976D9" w:rsidRDefault="002F4030" w:rsidP="00502C39">
            <w:pPr>
              <w:spacing w:line="340" w:lineRule="exact"/>
              <w:ind w:firstLine="851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๖) ตลาด</w:t>
            </w:r>
          </w:p>
          <w:p w:rsidR="009406A8" w:rsidRPr="005976D9" w:rsidRDefault="002F4030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(๒) ให้พื้นที่ต่อไปนี้ เป็นเขตที่มีการเลี้ยงหรือปล่อยสัตว์ต้องอยู่ภายใต้มาตรการอย่างใดอย่างหนึ่ง เช่น สถานที่เลี้ยงของเอกชน กิจการที่เกี่ยวการเลี้ยงสัตว์บก สัตว์ปีก สัตว์น้ำ สัตว์เลื้อยคลาน หรือแมลง ให้เป็นเขตที่มีการเลี้ยงหรือปล่อยสัตว์ประเภทกิจการนั้นๆ และต้องปฏิบัติตามพระราชบัญญัติการสาธารณะสุข พ</w:t>
            </w:r>
            <w:r w:rsidRPr="005976D9">
              <w:rPr>
                <w:rFonts w:ascii="TH SarabunIT๙" w:hAnsi="TH SarabunIT๙" w:cs="TH SarabunIT๙"/>
              </w:rPr>
              <w:t>.</w:t>
            </w:r>
            <w:r w:rsidRPr="005976D9">
              <w:rPr>
                <w:rFonts w:ascii="TH SarabunIT๙" w:hAnsi="TH SarabunIT๙" w:cs="TH SarabunIT๙"/>
                <w:cs/>
              </w:rPr>
              <w:t>ศ</w:t>
            </w:r>
            <w:r w:rsidRPr="005976D9">
              <w:rPr>
                <w:rFonts w:ascii="TH SarabunIT๙" w:hAnsi="TH SarabunIT๙" w:cs="TH SarabunIT๙"/>
              </w:rPr>
              <w:t xml:space="preserve">. </w:t>
            </w:r>
            <w:r w:rsidRPr="005976D9">
              <w:rPr>
                <w:rFonts w:ascii="TH SarabunIT๙" w:hAnsi="TH SarabunIT๙" w:cs="TH SarabunIT๙"/>
                <w:cs/>
              </w:rPr>
              <w:t>๒๕๓๕ และได้รับอนุญาตจากองค์การบริหารส่วนตำบลบางสัก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756905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</w:rPr>
            </w:pPr>
            <w:r w:rsidRPr="00756905">
              <w:rPr>
                <w:rFonts w:ascii="TH SarabunIT๙" w:hAnsi="TH SarabunIT๙" w:cs="TH SarabunIT๙" w:hint="cs"/>
                <w:b/>
                <w:bCs/>
                <w:spacing w:val="6"/>
                <w:cs/>
              </w:rPr>
              <w:t>หมวด ๒ การจดทะเบียนสัตว์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ข้อ ๙ ให้เจ้าของบ้านหรือเจ้าของสัตว์ที่ครอบครองสัตว์ ประเภท สุนัขและแมว เป็นระยะเวลาไม่น้อยกว่า 60 วันขึ้นไป ยื่นคำขอใบรับรองการจดทะเบียนสัตว์ต่อพนักงานเจ้าหน้าที่ ที่องค์การบริหารส่วนตำบลบางสัก หรือสถานที่ใดตามที่เจ้าพนักงานท้องถิ่นกำหนด การจดทะเบียนและขึ้นทะเบียนสัตว์ประเภทอื่นให้เป็นไปตามระเบียบ กฎหมายของกรมปศุสัตว์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ข้อ ๑๐ ในกรณีที่สัตว์ประเภท สุนัข หรือแมวตายหรือได้พบสัตว์ที่ตายแล้ว เจ้าของบ้านหรือเจ้าของสัตว์ มีหน้าที่ต้องแจ้งการตายหรือพบสัตว์ที่ตายต่อพนักงานเจ้าหน้าที่ตา</w:t>
            </w:r>
            <w:r w:rsidR="00502C39">
              <w:rPr>
                <w:rFonts w:ascii="TH SarabunIT๙" w:hAnsi="TH SarabunIT๙" w:cs="TH SarabunIT๙"/>
                <w:cs/>
              </w:rPr>
              <w:t>มแบบที่เจ้าพนักงานท้องถิ่นกำหน</w:t>
            </w:r>
            <w:r w:rsidR="00502C39">
              <w:rPr>
                <w:rFonts w:ascii="TH SarabunIT๙" w:hAnsi="TH SarabunIT๙" w:cs="TH SarabunIT๙" w:hint="cs"/>
                <w:cs/>
              </w:rPr>
              <w:t>ด</w:t>
            </w:r>
            <w:r w:rsidRPr="005976D9">
              <w:rPr>
                <w:rFonts w:ascii="TH SarabunIT๙" w:hAnsi="TH SarabunIT๙" w:cs="TH SarabunIT๙"/>
                <w:cs/>
              </w:rPr>
              <w:t>ภายใน 30 วัน นับแต่วันที่สัตว์ตายหรือพบสัตว์ที่ตาย เพื่อปฏิบัติการตามอำนาจหน้าที่ต่อไป</w:t>
            </w:r>
          </w:p>
          <w:p w:rsidR="009406A8" w:rsidRPr="005976D9" w:rsidRDefault="000B0F0A" w:rsidP="00502C39">
            <w:pPr>
              <w:spacing w:line="340" w:lineRule="exact"/>
              <w:ind w:firstLine="567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hAnsi="TH SarabunIT๙" w:cs="TH SarabunIT๙"/>
                <w:cs/>
              </w:rPr>
              <w:t>กรณีที่สุนัข หรือแมวพ้นไปจากการครอบครองของเจ้าของสัตว์ เช่น หาย ยกสัตว์ให้บุคคลคนอื่น เป็นต้น เจ้าของสัตว์มีหน้าที่ต้องแจ้งต่อพนักงานเจ้าหน้าที่ตามแบบที่เจ้าพนักงานท้องถิ่นกำหนด ภายใน 30 วัน นับแต่วันที่สัตว์พ้นไปจากการครอบครอง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756905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</w:rPr>
            </w:pPr>
            <w:r w:rsidRPr="00756905">
              <w:rPr>
                <w:rFonts w:ascii="TH SarabunIT๙" w:hAnsi="TH SarabunIT๙" w:cs="TH SarabunIT๙" w:hint="cs"/>
                <w:b/>
                <w:bCs/>
                <w:spacing w:val="6"/>
                <w:cs/>
              </w:rPr>
              <w:t>หมวด ๓ การควบคุมการเลี้ยงสัตว์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ข้อ 1๑ การเลี้ยงสัตว์ให้เจ้าของสัตว์ ต้องปฏิบัติดังต่อไปนี้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(1) จัดให้มีสถานที่เลี้ยงสัตว์ที่มั่นคงแข็งแรงตามความเหมาะสมแก่ประเภทและชนิดของสัตว์โดยมีขนาดเพียงพอ มีระบบการระบายน้ำและกำจัดสิ่งปฏิกูลให้ถูกสุขลักษณะ</w:t>
            </w:r>
          </w:p>
          <w:p w:rsidR="002518D9" w:rsidRDefault="002518D9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lastRenderedPageBreak/>
              <w:t>(2) รักษาสถานที่เลี้ยงสัตว์ให้สะอาดอยู่เสมอ จัดเก็บสิ่งปฏิกูลให้ถูกสุขลักษณะเป็นประจำ ไม่ปล่อยให้เป็นที่สะสมจนเกิดกลิ่นเหม็นรบกวนผู้ที่อยู่บริเวณใกล้เคียง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(3) เมื่อสัตว์ตายลง เจ้าของสัตว์จะต้องกำจัดซากสัตว์และมูลสัตว์ให้ถูกสุขลักษณะเพื่อป้องกันมิให้เป็นแหล่งเพาะพันธุ์แมลงและสัตว์นำโรค ทั้งนี้ โดยวิธีที่ไม่ก่อเหตุรำคาญจากกลิ่น ควัน และไม่เป็นเหตุให้เกิดการปนเปื้อนของแหล่งน้ำ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(4) จัดให้มีการสร้างภูมิคุ้มกันโรคในสัตว์ เพื่อป้องกันอันตรายจากเชื้อโรคที่เกิดจากสัตว์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(5) ให้เลี้ยงสัตว์ภายในสถานที่เลี้ยงของตน ไม่ปล่อยให้อยู่นอกสถานที่เลี้ยงโดยปราศจากการควบคุม หากประสงค์จะไปเลี้ยงในสถานที่อื่น ต้องได้รับอนุญาตจากเจ้าของสถานที่และต้องควบคุมดูแล กรณีเป็นสัตว์ดุร้ายจะต้องเลี้ยงในสถานที่หรือกรงที่บุคคลภายนอกเข้าไปไม่ถึงตัวสัตว์ และมีป้ายเตือนให้ระมัดระวัง โดยสังเกตไว้อย่างชัดเจน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(6) ไม่นำสัตว์เลี้ยงออกมานอกสถานที่เลี้ยงของตน เว้นแต่เฉพาะเพื่อการเคลื่อนย้ายสัตว์และได้ปฏิบัติตามคำสั่งของเจ้าพนักงานท้องถิ่น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(๗) ควบคุมดูแลสัตว์ของตนไม่ให้ก่ออันตรายหรือรำคาญแก่ผู้อื่น ไม่ก่อให้เกิดมลพิษต่อสิ่งแวดล้อม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(๘) ปฏิบัติการอื่นใดตามคำแนะนำของเจ้าพนักงานสาธารณสุข คำสั่งเจ้าพนักงานท้องถิ่น รวมทั้งระเบียบ ประกาศและคำสั่งขององค์การบริหารส่วนตำบลบางสัก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lastRenderedPageBreak/>
              <w:t>ข้อ 1๒ การเลี้ยงสัตว์ ซึ่งดำเนินกิจการด้านลักษณะของฟาร์มเลี้ยงสัตว์ หรือเลี้ยงสัตว์เป็นจำนวนมาก เจ้าของสัตว์ต้องปฏิบัติตามหลักเกณฑ์และเงื่อนไขตามข้อ ๑๑ อย่างเคร่งครัด เพื่อการดูแลสุขภาพหรือสุขลักษณะของสถานที่เลี้ยงสัตว์ และต้องปฏิบัติตามมาตรการเพื่อป้องกันอันตรายจากเชื้อโรคหรือเหตุรำคาญอันเกิดจากการเลี้ยงสัตว์ ดังนี้</w:t>
            </w:r>
          </w:p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(๑) สถานที่เลี้ยงสัตว์ให้ถูกสุขลักษณะของอาคาร และเป็นไปตามมาตรฐานฟาร์มหรือตามคำแนะนำของคณะกรรมการสาธารณสุข</w:t>
            </w:r>
          </w:p>
          <w:p w:rsidR="00C31AD1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(๒) ต้องตั้งอยู่ในสถานที่ที่ไม่ก่อให้เกิดเหตุรำคาญให้กับผู้อาศัยอยู่ใกล้เคียง</w:t>
            </w:r>
          </w:p>
          <w:p w:rsidR="00C31AD1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(๓) ต้องมีบริเวณเลี้ยงสัตว์ซึ่งกั้นเป็นสัดส่วนและให้อยู่ห่างเขตที่ดินสาธารณะทางน้ำสาธารณะ หรือที่ดินต่างเจ้าของ และมีที่ว่างอันปราศจากหลังคาหรือสิ่งใดปกครองโดยรอบบริเวณเลี้ยงสัตว์นั้นไม่น้อยกว่า ๑๕ เมตรทุกด้าน เว้นแต่ด้านที่มีแนวเขตที่ดินติดต่อกับที่ดินของผู้เลี้ยงสัตว์ประเภทเดียวกัน</w:t>
            </w:r>
          </w:p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(๔) ดูแลสุขภาพและสุขลักษณะของสถานที่เลี้ยงสัตว์ให้มีจำนวนมากเกินสมควรจนเป็นเหตุให้เสื่อมหรืออาจเป็นอันตรายต่อสุขภาพ</w:t>
            </w:r>
          </w:p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(๕) ต้องจัดให้มีระบบบำบัดน้ำเสียก่อนปล่อยสู่ธรรมชาติหรือแหล่งน้ำ ทางน้ำ ลำคลองแม่น้ำ เป็นต้น มิได้ส่งผลกระทบต่อสุขภาพแวดล้อม</w:t>
            </w:r>
          </w:p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lastRenderedPageBreak/>
              <w:t>(๖) ต้องจัดหาที่รองรับขยะ ปฏิกูลและมูลฝอย ตลอดจนกำจัดขยะ ปฏิกูลมูลฝอยให้ถูกสุขลักษณะมิให้ส่งผลกระทบต่อสุขภาพสิ่งแวดล้อม</w:t>
            </w:r>
          </w:p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(๗) ต้องทำความสะอาดสถานที่เลี้ยงสัตว์ สถานที่เพาะเลี้ยง และบริเวณโดยรอบไม่ให้เป็นแหล่งสะสมเชื้อโรค แมลง ยุง หรือสัตว์นำโรคอื่นๆ ตลอดจนวัสดุ อุปกรณ์ เครื่องมือให้เป็นระเบียบเรียบร้อยเสมอ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(๘) ให้มีระบบการป้องกันเหตุรำคาญจากกลิ่น เสียง แสง รังสี ความร้อน สิ่งมีพิษ ความสั่นสะเทือน ฝุ่นละออง เขม่า เถ้า หรือกรณีอื่นจนเป็นเหตุให้เสื่อม หรือเป็นอันตรายต่อสุขภาพ</w:t>
            </w:r>
          </w:p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(๙) ต้องปฏิบัติตามคำแนะนำของเจ้าพนักงานท้องถิ่น เจ้าพนักงานสาธารณสุข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lastRenderedPageBreak/>
              <w:t>ข้อ 13 หลังจากที่ข้อบัญญัตินี้มีผลบังคับใช้ ผู้ใดประสงค์จะเลี้ยงสัตว์ตามข้อ ๑๒ ต้องได้รับความยินยอมจากการประชุมประชาคมหมู่บ้านและได้รับอนุญาตจากเจ้าพนักงานท้องถิ่น</w:t>
            </w:r>
          </w:p>
          <w:p w:rsidR="000B0F0A" w:rsidRPr="005976D9" w:rsidRDefault="000B0F0A" w:rsidP="002518D9">
            <w:pPr>
              <w:spacing w:line="340" w:lineRule="exact"/>
              <w:ind w:firstLine="56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hAnsi="TH SarabunIT๙" w:cs="TH SarabunIT๙"/>
                <w:cs/>
              </w:rPr>
              <w:t>การอนุญาตตามวรรคหนึ่งนั้น ต้องปรากฏข้อเท็จจริงว่าสถานที่เลี้ยงสัตว์นั้นเป็นบริเวณที่โปร่ง อากาศถ่ายเทสะดวก มีต้นไม้ให้ร่มเงาพอสมควร ตั้งอยู่ห่างจากแหล่งชุมชน ศาสนสถาน โบราณสถาน สถาบันการศึกษา โรงพยาบาล หรือสถานที่ของทางราชการอื่นๆ ในระยะที่ไม่ส่งผลกระทบต่อสุขภาพ และไม่ก่อเหตุรำคาญต่อชุมชน โดยต้องมีระยะห่างจากสถานที่ดังกล่าว และแหล่งน้ำสาธารณะในระยะ</w:t>
            </w:r>
            <w:r w:rsidR="002518D9">
              <w:rPr>
                <w:rFonts w:ascii="TH SarabunIT๙" w:hAnsi="TH SarabunIT๙" w:cs="TH SarabunIT๙" w:hint="cs"/>
                <w:cs/>
              </w:rPr>
              <w:t>ทางไม่น้อยกว่า ๕๐๐ เมตร</w:t>
            </w:r>
          </w:p>
          <w:p w:rsidR="000B0F0A" w:rsidRPr="005976D9" w:rsidRDefault="000B0F0A" w:rsidP="00502C39">
            <w:pPr>
              <w:spacing w:line="340" w:lineRule="exact"/>
              <w:ind w:firstLine="567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hAnsi="TH SarabunIT๙" w:cs="TH SarabunIT๙"/>
                <w:cs/>
              </w:rPr>
              <w:t>ผู้ขออนุญาตดังกล่าวให้ยื่นคำร้องต่อเจ้าพนักงานท้องถิ่นตามแบบและเงื่อนไขที่กำหนดพร้อมด้วยหลักฐานดังต่อไปนี้อย่างละ ๑ ชุด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(๑) สำเนาบัตรประจำตัวประชาชน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(๒) สำเนาทะเบียนบ้าน</w:t>
            </w:r>
          </w:p>
          <w:p w:rsidR="000B0F0A" w:rsidRPr="005976D9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(๓) หนังสือแสดงความเป็นเจ้าของที่ดิน</w:t>
            </w:r>
          </w:p>
          <w:p w:rsidR="000B0F0A" w:rsidRPr="00C31AD1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(๔) เอกสารหรือหลักฐานอื่นที่เจ้าพนักงานท้องถิ่นเห็นสมควรเรียกเพิ่มเติมเพื่อประกอบการพิจารณา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hAnsi="TH SarabunIT๙" w:cs="TH SarabunIT๙"/>
                <w:cs/>
              </w:rPr>
              <w:t>ข้อ 14 ในกรณีที่มีเหตุสงสัยว่าสัตว์ที่เลี้ยงนั้นเป็นโรคอันอาจเป็นอันตรายแก่สุขภาพของบุคคลทั่วไป ให้เจ้าของสัตว์แยกกักสัตว์นั้นไว้ต่างหาก และแจ้งให้เจ้าพนักงานท้องถิ่นหรือเจ้าพนักงานสาธารณสุข รวมถึงต้องแจ้งให้สำนักงานปศุสัตว์อำเภอทราบโดยเร็ว และต้องปฏิบัติตามคำแนะนำโดยเคร่งครัด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756905" w:rsidRDefault="000B0F0A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</w:rPr>
            </w:pPr>
            <w:r w:rsidRPr="00756905">
              <w:rPr>
                <w:rFonts w:ascii="TH SarabunIT๙" w:hAnsi="TH SarabunIT๙" w:cs="TH SarabunIT๙" w:hint="cs"/>
                <w:b/>
                <w:bCs/>
                <w:spacing w:val="6"/>
                <w:cs/>
              </w:rPr>
              <w:t xml:space="preserve">หมวด </w:t>
            </w:r>
            <w:r w:rsidR="00C0621F" w:rsidRPr="00756905">
              <w:rPr>
                <w:rFonts w:ascii="TH SarabunIT๙" w:hAnsi="TH SarabunIT๙" w:cs="TH SarabunIT๙" w:hint="cs"/>
                <w:b/>
                <w:bCs/>
                <w:spacing w:val="6"/>
                <w:cs/>
              </w:rPr>
              <w:t>๔ การรักษาความเป็นระเบียบเรียบร้อย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15 ให้เจ้าพนักงานท้องถิ่นมีอำนาจกำหนดการเลี้ยงหรือปล่อยสัตว์หรือห้ามเลี้ยงหรือปล่อยสัตว์เฉพาะเขตควบคุมการปล่อยสัตว์เฉพาะในเขตท้องที่ใดท้องที่หนึ่ง หรือเต็มพื้นที่องค์การบริหารส่วนตำบลบางสัก</w:t>
            </w:r>
          </w:p>
          <w:p w:rsidR="001F13D7" w:rsidRDefault="001F13D7" w:rsidP="00502C39">
            <w:pPr>
              <w:spacing w:line="340" w:lineRule="exact"/>
              <w:ind w:firstLine="426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cs/>
              </w:rPr>
              <w:t>ความในวรรคหนึ่งไม่ใช้บังคับแก่การปล่อยสัตว์เพื่อการกุศลตามประเพณี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13D7" w:rsidRDefault="001F13D7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16 เจ้าของสัตว์จะต้องควบคุมดูแลสัตว์และสถานที่เลี้ยงสัตว์ของตน มิให้ก่อเหตุรำคาญแก่ผู้อื่น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lastRenderedPageBreak/>
              <w:t>ข้อ 17 ในกรณีที่เจ้าพนักงานท้องถิ่น พนักงานเจ้าหน้าที่ เจ้าพนักงานสาธารณสุข พบสัตว์ในที่หรือทางสาธารณะ ซึ่งอยู่ภายในเขตองค์การบริหารส่วนตำบลบางสัก หรือเขตควบคุมการเลี้ยงหรือปล่อยสัตว์ อันเป็นการฝ่าฝืนข้อบัญญัตินี้โดยไม่ปรากฏเจ้าของ ให้เจ้าพนักงานท้องถิ่นหรือผู้ที่ได้รับมอบหมายจากเจ้าพนักงานท้องถิ่น มีอำนาจจับสัตว์และนำสัตว์ไปกักไว้ในที่สำหรับสัตว์ที่เจ้าพนักงานท้องถิ่นจัดไว้เป็นเวลาอย่างน้อยสามสิบวัน หรือกรณีสัตว์นั้นอาจเป็นอันตรายต่อประชาชน ให้เจ้าพนักงานท้องถิ่นมีอำนาจทำลายหรือจัดการตามที่เห็นสมควร</w:t>
            </w:r>
          </w:p>
          <w:p w:rsidR="001F13D7" w:rsidRPr="005976D9" w:rsidRDefault="001F13D7" w:rsidP="00502C39">
            <w:pPr>
              <w:spacing w:line="340" w:lineRule="exact"/>
              <w:ind w:firstLine="567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ในระหว่างการจับสัตว์ หากสัตว์วิ่งหนีเกิดอุบัติเหตุอื่นใดทำให้สัตว์บาดเจ็บ หากเป็นเหตุโดยพฤติการณ์ต้องเกิดขึ้นและเจ้าพนักงานท้องถิ่นได้ใช้ความระมัดระวังตามสมควรแล้ว ทางองค์การบริหารส่วนตำบลบางสักจะไม่รับผิดชอบต่อความเสียหายใดๆ ที่เกิดขึ้น</w:t>
            </w:r>
          </w:p>
          <w:p w:rsidR="001F13D7" w:rsidRDefault="001F13D7" w:rsidP="00502C39">
            <w:pPr>
              <w:spacing w:line="340" w:lineRule="exact"/>
              <w:ind w:firstLine="567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cs/>
              </w:rPr>
              <w:t>กรณีตามวรรคสอง ถ้าความเสียหายเกิดขึ้นต่อบุคคลที่สาม เนื่องมาจากการกระทำดังกล่าวบุคคลที่สามย่อมมีสิทธิเรียกร้องค่าเสียหายได้ โดยองค์การบริหารส่วนตำบลบางสักจะพิจารณาไล่เบี้ยความผิดตามข้อเท็จจริง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C31AD1" w:rsidRPr="002518D9" w:rsidRDefault="001F13D7" w:rsidP="002518D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18 เมื่อได้จับสัตว์มากักไว้ตามความในข้อ ๑๗ เจ้าพนักงานท้องถิ่นจะปิดประกาศแจ้งให้เจ้าของทราบและให้มารับสัตว์คืนไปภายในสามสิบวัน นับแต่วันที่ได้จับสัตว์มากักไว้ โดยประกาศไว้ที่สำนักงานองค์การบริหารส่วนตำบลบางสักหรือที่เปิดเผย เมื่อพ้นกำหนดแล้วยังไม่มีผู้ใดมาแสดงหลักฐานการเป็นเจ้าของเพื่อรับสัตว์คืน ให้สัตว์นั้นตกเป็นขององค์การบริหารส่วนตำบลบางสัก แต่ถ้าการกักสัตว์ไว้อาจก่อให้เกิดอันตรายแก่สัตว์นั้นหรือสัตว์อื่น หรือต้องเสียค่าใช้จ่ายเกินสมควร เจ้าพนักงานท้องถิ่นจะจัดการขายหรือขายทอดตลาดสัตว์นั้นตามควรแก่กรณีก่อนถึงกำหนดเวลาดังกล่าวก็ได้ เงินที่ได้จากการขายหรือขายทอดตลาดและค่าแรงดูสัตว์แล้วให้เก็บรักษาแทนสัตว์</w:t>
            </w:r>
          </w:p>
          <w:p w:rsidR="001F13D7" w:rsidRPr="005976D9" w:rsidRDefault="001F13D7" w:rsidP="001F13D7">
            <w:pPr>
              <w:spacing w:line="340" w:lineRule="exact"/>
              <w:ind w:firstLine="567"/>
              <w:jc w:val="thaiDistribute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ในกรณีที่มิได้มีการขายหรือขายทอดตลาดตามวรรคหนึ่งและเจ้าของสัตว์มาขอรับสัตว์คืนภายในกำหนดเวลาตามวรรคหนึ่ง เจ้าของสัตว์ต้องเป็นผู้เสียค่าใช้จ่ายสำหรับการเลี้ยงดูสัตว์ให้แก่องค์การบริหารส่วนตำบลบางสักตามจำนวนที่ได้จ่ายจริงด้วย</w:t>
            </w:r>
          </w:p>
          <w:p w:rsidR="001F13D7" w:rsidRDefault="001F13D7" w:rsidP="001F13D7">
            <w:pPr>
              <w:spacing w:line="340" w:lineRule="exact"/>
              <w:ind w:firstLine="567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ในกรณีที่ปรากฏว่าสัตว์ที่เจ้าพนักงานท้องถิ่นพบนั้นเป็นโรคติดต่ออันอาจเป็นอันตรายต่อประชาชน ให้เจ้าพนักงานท้องถิ่นมีอำนาจทำลายหรือจัดการตามที่เห็นสมควรได้</w:t>
            </w:r>
          </w:p>
        </w:tc>
        <w:tc>
          <w:tcPr>
            <w:tcW w:w="851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  <w:tr w:rsidR="00751218" w:rsidTr="00756905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1F13D7" w:rsidRDefault="001F13D7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19 กรณีการเลี้ยงสัตว์ในสถานที่ของเอกชน ก่อให้เกิดเหตุเดือดร้อนรำคาญต่อผู้อื่น ให้เจ้าพนักงานท้องถิ่นมีอำนาจออกคำสั่งเป็นหนังสือให้เจ้าของสัตว์หรือผู้ครอบครองสถานที่เลี้ยงสัตว์ระงับเหตุรำคาญภายในเวลาอันสมควร และถ้าเห็นสมควรจะให้กระทำได้โดยวิธีอื่นใดเพื่อระงับเหตุรำคาญนั้น หรือสมควรกำหนดวิธีการเพื่อป้องกันมิให้เกิดเหตุรำคาญเกิดขึ้นในอนาคตให้ระบุไว้ในคำสั่งนั้น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</w:tr>
      <w:tr w:rsidR="00751218" w:rsidTr="00756905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518D9" w:rsidRDefault="002518D9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</w:rPr>
            </w:pPr>
          </w:p>
          <w:p w:rsidR="001F13D7" w:rsidRDefault="001F13D7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</w:rPr>
            </w:pPr>
            <w:r w:rsidRPr="001F13D7">
              <w:rPr>
                <w:rFonts w:ascii="TH SarabunIT๙" w:hAnsi="TH SarabunIT๙" w:cs="TH SarabunIT๙" w:hint="cs"/>
                <w:b/>
                <w:bCs/>
                <w:spacing w:val="6"/>
                <w:cs/>
              </w:rPr>
              <w:lastRenderedPageBreak/>
              <w:t>หมวด ๕</w:t>
            </w:r>
            <w:r>
              <w:rPr>
                <w:rFonts w:ascii="TH SarabunIT๙" w:hAnsi="TH SarabunIT๙" w:cs="TH SarabunIT๙" w:hint="cs"/>
                <w:spacing w:val="6"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b/>
                <w:bCs/>
                <w:cs/>
              </w:rPr>
              <w:t>อำนาจหน้าที่ของเจ้าพนักงานท้องถิ่นและเจ้าพนักงานสาธารณสุข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20 เพื่อปฏิบัติการให้เป็นไปตามพระราชบัญญัติการสาธารณสุข พ</w:t>
            </w:r>
            <w:r w:rsidRPr="005976D9">
              <w:rPr>
                <w:rFonts w:ascii="TH SarabunIT๙" w:eastAsia="Calibri" w:hAnsi="TH SarabunIT๙" w:cs="TH SarabunIT๙"/>
              </w:rPr>
              <w:t>.</w:t>
            </w:r>
            <w:r w:rsidRPr="005976D9">
              <w:rPr>
                <w:rFonts w:ascii="TH SarabunIT๙" w:eastAsia="Calibri" w:hAnsi="TH SarabunIT๙" w:cs="TH SarabunIT๙"/>
                <w:cs/>
              </w:rPr>
              <w:t>ศ</w:t>
            </w:r>
            <w:r w:rsidRPr="005976D9">
              <w:rPr>
                <w:rFonts w:ascii="TH SarabunIT๙" w:eastAsia="Calibri" w:hAnsi="TH SarabunIT๙" w:cs="TH SarabunIT๙"/>
              </w:rPr>
              <w:t xml:space="preserve">.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๒๕๓๕ และข้อบัญญัตินี้ ให้เจ้าพนักงานท้องถิ่นและเจ้าพนักงานสาธารณสุข มีอำนาจหน้าที่ดังต่อไปนี้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(๑) มีหนังสือเรียกบุคคลใดๆ มาให้ถ้อยคำหรือแจ้งข้อเท็จจริงหรือทำคำชี้แจงเป็นหนังสือ หรือให้ส่งเอกสารหลักฐานใดเพื่อตรวจสอบ หรือเพื่อประกอบการพิจารณา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(๒) เข้าไปในอาคารหรือสถานที่ใดๆ ในระหว่างพระอาทิตย์ขึ้นและพระอาทิตย์ตก หรือในเวลาทำการเพื่อตรวจสอบ หรือควบคุมเพื่อให้เป็นไปตามข้อบัญญัตินี้หรือตามพระราชบัญญัติการสาธารณสุข พ</w:t>
            </w:r>
            <w:r w:rsidRPr="005976D9">
              <w:rPr>
                <w:rFonts w:ascii="TH SarabunIT๙" w:eastAsia="Calibri" w:hAnsi="TH SarabunIT๙" w:cs="TH SarabunIT๙"/>
              </w:rPr>
              <w:t>.</w:t>
            </w:r>
            <w:r w:rsidRPr="005976D9">
              <w:rPr>
                <w:rFonts w:ascii="TH SarabunIT๙" w:eastAsia="Calibri" w:hAnsi="TH SarabunIT๙" w:cs="TH SarabunIT๙"/>
                <w:cs/>
              </w:rPr>
              <w:t>ศ</w:t>
            </w:r>
            <w:r w:rsidRPr="005976D9">
              <w:rPr>
                <w:rFonts w:ascii="TH SarabunIT๙" w:eastAsia="Calibri" w:hAnsi="TH SarabunIT๙" w:cs="TH SarabunIT๙"/>
              </w:rPr>
              <w:t xml:space="preserve">.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๒๕๓๕ ในการนี้ให้มีอำนาจสอบถามข้อเท็จจริงหรือเรียกหนังสือหรือหลักฐานที่เกี่ยวข้องจากเจ้าของหรือผู้ครอบครองสถานที่นั้น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(๓) แนะนำให้เจ้าของสัตว์ปฏิบัติให้ถูกต้องตามข้อบัญญัติหรือตามพระราชบัญญัติ ผู้ได้รับใบอนุญาตหรือหนังสือรับรองการแจ้งปฏิบัติให้ถูกต้องตามเงื่อนไขในใบอนุญาตหรือหนังสือรับรองการแจ้งหรือตามข้อบัญญัตินี้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(๔) ยึดหรืออายัดสิ่งของใดๆ ที่อาจก่อให้เกิดอันตรายต่อสุขภาพของประชาชน เพื่อประโยชน์ในการดำเนินคดีหรือเพื่อนำไปทำลายในกรณีจำเป็น</w:t>
            </w:r>
          </w:p>
          <w:p w:rsidR="001F13D7" w:rsidRPr="005976D9" w:rsidRDefault="001F13D7" w:rsidP="00502C39">
            <w:pPr>
              <w:spacing w:line="340" w:lineRule="exact"/>
              <w:jc w:val="thaiDistribute"/>
              <w:rPr>
                <w:rFonts w:ascii="TH SarabunIT๙" w:eastAsia="Calibri" w:hAnsi="TH SarabunIT๙" w:cs="TH SarabunIT๙"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(๕) เก็บหรือนำสินค้าหรือสิ่งของใดๆ ที่สงสัยว่าไม่ถูกสุขลักษณะ หรืออาจก่อให้เกิดเหตุรำคาญจากอาคารหรือสถานที่ใดๆ เป็นปริมาณพอสมควร เพื่อเป็นตัวอย่างในการตรวจสอบได้โดยไม่ต้องใช้ราคา</w:t>
            </w:r>
          </w:p>
          <w:p w:rsidR="001F13D7" w:rsidRDefault="001F13D7" w:rsidP="00502C39">
            <w:pPr>
              <w:spacing w:line="340" w:lineRule="exact"/>
              <w:ind w:firstLine="567"/>
              <w:jc w:val="thaiDistribute"/>
              <w:rPr>
                <w:rFonts w:ascii="TH SarabunIT๙" w:hAnsi="TH SarabunIT๙" w:cs="TH SarabunIT๙"/>
                <w:spacing w:val="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ให้เจ้าพนักงานท้องถิ่นมีอำนาจแต่งตั้งข้าราชการหรือพนักงานส่วนท้องถิ่น เพื่อให้ปฏิบัติหน้าที่ตามวรรคหนึ่ง ในเขตอำนาจขององค์การบริหารส่วนตำบลบางสัก ในเรื่องใดเรื่องหนึ่งหรือทุกเรื่องก็ได้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</w:tr>
      <w:tr w:rsidR="00751218" w:rsidTr="00756905">
        <w:trPr>
          <w:trHeight w:val="388"/>
        </w:trPr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3D7" w:rsidRDefault="0062154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cs/>
              </w:rPr>
              <w:lastRenderedPageBreak/>
              <w:t>หมวด ๖ บทกำหนดโทษ</w:t>
            </w:r>
          </w:p>
          <w:p w:rsidR="00621548" w:rsidRPr="001F13D7" w:rsidRDefault="0062154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  <w:cs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๒๑ ผู้ใดฝ่าฝืนหรือไม่ปฏิบัติตามข้อบัญญัตินี้ ถือว่าเป็นความผิด ตามมาตรา ๗๓ วรรคสองแห่งพระราชบัญญัติการสาธารณสุข (ฉบับที่ ๓) พ</w:t>
            </w:r>
            <w:r w:rsidRPr="005976D9">
              <w:rPr>
                <w:rFonts w:ascii="TH SarabunIT๙" w:eastAsia="Calibri" w:hAnsi="TH SarabunIT๙" w:cs="TH SarabunIT๙"/>
              </w:rPr>
              <w:t>.</w:t>
            </w:r>
            <w:r w:rsidRPr="005976D9">
              <w:rPr>
                <w:rFonts w:ascii="TH SarabunIT๙" w:eastAsia="Calibri" w:hAnsi="TH SarabunIT๙" w:cs="TH SarabunIT๙"/>
                <w:cs/>
              </w:rPr>
              <w:t>ศ</w:t>
            </w:r>
            <w:r w:rsidRPr="005976D9">
              <w:rPr>
                <w:rFonts w:ascii="TH SarabunIT๙" w:eastAsia="Calibri" w:hAnsi="TH SarabunIT๙" w:cs="TH SarabunIT๙"/>
              </w:rPr>
              <w:t xml:space="preserve">. </w:t>
            </w:r>
            <w:r w:rsidRPr="005976D9">
              <w:rPr>
                <w:rFonts w:ascii="TH SarabunIT๙" w:eastAsia="Calibri" w:hAnsi="TH SarabunIT๙" w:cs="TH SarabunIT๙"/>
                <w:cs/>
              </w:rPr>
              <w:t>๒๕๖๐ ต้องระวางโทษปรับไม่เกินสองหมื่นห้าพันบาท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1F13D7" w:rsidRDefault="001F13D7" w:rsidP="001D5E1C">
            <w:pPr>
              <w:jc w:val="center"/>
            </w:pPr>
          </w:p>
        </w:tc>
      </w:tr>
      <w:tr w:rsidR="00751218" w:rsidTr="00756905">
        <w:trPr>
          <w:trHeight w:val="388"/>
        </w:trPr>
        <w:tc>
          <w:tcPr>
            <w:tcW w:w="5353" w:type="dxa"/>
            <w:tcBorders>
              <w:top w:val="single" w:sz="4" w:space="0" w:color="000000" w:themeColor="text1"/>
            </w:tcBorders>
          </w:tcPr>
          <w:p w:rsidR="001F13D7" w:rsidRPr="001F13D7" w:rsidRDefault="00621548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pacing w:val="6"/>
                <w:cs/>
              </w:rPr>
            </w:pPr>
            <w:r w:rsidRPr="005976D9">
              <w:rPr>
                <w:rFonts w:ascii="TH SarabunIT๙" w:eastAsia="Calibri" w:hAnsi="TH SarabunIT๙" w:cs="TH SarabunIT๙"/>
                <w:cs/>
              </w:rPr>
              <w:t>ข้อ ๒๒ ให้นายกองค์การบริหารส่วนตำบลบางสัก เป็นผู้รักษาการให้เป็นไปตามข้อบัญญัตินี้ และให้มีอำนาจออกระเบียบ ข้อบังคับ ประกาศ หรือคำสั่งเพื่อปฏิบัติการให้เป็นไปตามข้อบัญญัตินี้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2126" w:type="dxa"/>
          </w:tcPr>
          <w:p w:rsidR="001F13D7" w:rsidRDefault="001F13D7" w:rsidP="001D5E1C">
            <w:pPr>
              <w:jc w:val="center"/>
            </w:pPr>
          </w:p>
        </w:tc>
        <w:tc>
          <w:tcPr>
            <w:tcW w:w="992" w:type="dxa"/>
          </w:tcPr>
          <w:p w:rsidR="001F13D7" w:rsidRDefault="001F13D7" w:rsidP="001D5E1C">
            <w:pPr>
              <w:jc w:val="center"/>
            </w:pPr>
          </w:p>
        </w:tc>
      </w:tr>
    </w:tbl>
    <w:p w:rsidR="001D5E1C" w:rsidRPr="001D5E1C" w:rsidRDefault="001D5E1C" w:rsidP="001D5E1C">
      <w:pPr>
        <w:jc w:val="center"/>
        <w:rPr>
          <w:cs/>
        </w:rPr>
      </w:pPr>
    </w:p>
    <w:sectPr w:rsidR="001D5E1C" w:rsidRPr="001D5E1C" w:rsidSect="0075121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D5E1C"/>
    <w:rsid w:val="000B0F0A"/>
    <w:rsid w:val="001D5E1C"/>
    <w:rsid w:val="001F13D7"/>
    <w:rsid w:val="002518D9"/>
    <w:rsid w:val="002A0E40"/>
    <w:rsid w:val="002F4030"/>
    <w:rsid w:val="00313908"/>
    <w:rsid w:val="003669CA"/>
    <w:rsid w:val="003C5A3D"/>
    <w:rsid w:val="004E6560"/>
    <w:rsid w:val="00502C39"/>
    <w:rsid w:val="00566EDE"/>
    <w:rsid w:val="00582D59"/>
    <w:rsid w:val="00621548"/>
    <w:rsid w:val="00751218"/>
    <w:rsid w:val="00756905"/>
    <w:rsid w:val="00927DAC"/>
    <w:rsid w:val="009406A8"/>
    <w:rsid w:val="00A35FA2"/>
    <w:rsid w:val="00A94E29"/>
    <w:rsid w:val="00C0621F"/>
    <w:rsid w:val="00C31AD1"/>
    <w:rsid w:val="00DE7C3F"/>
    <w:rsid w:val="00ED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5E1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D5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KKD Windows Se7en V1</cp:lastModifiedBy>
  <cp:revision>2</cp:revision>
  <dcterms:created xsi:type="dcterms:W3CDTF">2019-03-22T01:59:00Z</dcterms:created>
  <dcterms:modified xsi:type="dcterms:W3CDTF">2019-03-22T01:59:00Z</dcterms:modified>
</cp:coreProperties>
</file>